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3AE8" w:rsidRDefault="00FE3AE8" w:rsidP="00FE3AE8">
      <w:pPr>
        <w:pStyle w:val="Bezmezer"/>
        <w:jc w:val="center"/>
        <w:rPr>
          <w:b/>
          <w:i/>
          <w:sz w:val="28"/>
          <w:szCs w:val="28"/>
          <w:u w:val="single"/>
        </w:rPr>
      </w:pPr>
      <w:r w:rsidRPr="00195833">
        <w:rPr>
          <w:b/>
          <w:noProof/>
          <w:sz w:val="40"/>
          <w:szCs w:val="40"/>
          <w:lang w:eastAsia="cs-CZ"/>
        </w:rPr>
        <w:drawing>
          <wp:inline distT="0" distB="0" distL="0" distR="0" wp14:anchorId="66D5BD11" wp14:editId="30C3275E">
            <wp:extent cx="5760720" cy="1258570"/>
            <wp:effectExtent l="0" t="0" r="0" b="0"/>
            <wp:docPr id="301" name="Obráze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Obrázek 3"/>
                    <pic:cNvPicPr>
                      <a:picLocks noChangeAspect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2585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E3AE8" w:rsidRPr="002A47A1" w:rsidRDefault="00FE3AE8" w:rsidP="00FE3AE8">
      <w:pPr>
        <w:pStyle w:val="Bezmezer"/>
        <w:spacing w:before="3960"/>
        <w:jc w:val="center"/>
        <w:rPr>
          <w:b/>
          <w:i/>
          <w:sz w:val="28"/>
          <w:szCs w:val="28"/>
          <w:u w:val="single"/>
        </w:rPr>
      </w:pPr>
    </w:p>
    <w:tbl>
      <w:tblPr>
        <w:tblW w:w="9563" w:type="dxa"/>
        <w:tblCellMar>
          <w:left w:w="0" w:type="dxa"/>
          <w:right w:w="0" w:type="dxa"/>
        </w:tblCellMar>
        <w:tblLook w:val="0400" w:firstRow="0" w:lastRow="0" w:firstColumn="0" w:lastColumn="0" w:noHBand="0" w:noVBand="1"/>
      </w:tblPr>
      <w:tblGrid>
        <w:gridCol w:w="2271"/>
        <w:gridCol w:w="7292"/>
      </w:tblGrid>
      <w:tr w:rsidR="00FE3AE8" w:rsidRPr="00005470" w:rsidTr="007D189C">
        <w:trPr>
          <w:trHeight w:val="250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E3AE8" w:rsidRPr="00E81B90" w:rsidRDefault="00FE3AE8" w:rsidP="007D189C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E81B90">
              <w:rPr>
                <w:b/>
                <w:bCs/>
                <w:sz w:val="24"/>
                <w:szCs w:val="24"/>
              </w:rPr>
              <w:t>Název školy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E3AE8" w:rsidRPr="00E81B90" w:rsidRDefault="00FE3AE8" w:rsidP="007D189C">
            <w:pPr>
              <w:spacing w:after="0" w:line="240" w:lineRule="auto"/>
              <w:rPr>
                <w:sz w:val="24"/>
                <w:szCs w:val="24"/>
              </w:rPr>
            </w:pPr>
            <w:r w:rsidRPr="00E81B90">
              <w:rPr>
                <w:bCs/>
                <w:sz w:val="24"/>
                <w:szCs w:val="24"/>
              </w:rPr>
              <w:t>Soukromé střední odborné učiliště LIVA s.r.o.</w:t>
            </w:r>
          </w:p>
        </w:tc>
      </w:tr>
      <w:tr w:rsidR="00FE3AE8" w:rsidRPr="00005470" w:rsidTr="007D189C">
        <w:trPr>
          <w:trHeight w:val="466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E3AE8" w:rsidRPr="00E81B90" w:rsidRDefault="00FE3AE8" w:rsidP="007D189C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E81B90">
              <w:rPr>
                <w:b/>
                <w:sz w:val="24"/>
                <w:szCs w:val="24"/>
              </w:rPr>
              <w:t>Projekt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E3AE8" w:rsidRPr="00E81B90" w:rsidRDefault="00FE3AE8" w:rsidP="007D189C">
            <w:pPr>
              <w:spacing w:after="0" w:line="240" w:lineRule="auto"/>
              <w:rPr>
                <w:sz w:val="24"/>
                <w:szCs w:val="24"/>
              </w:rPr>
            </w:pPr>
            <w:r w:rsidRPr="00E81B90">
              <w:rPr>
                <w:sz w:val="24"/>
                <w:szCs w:val="24"/>
              </w:rPr>
              <w:t>CZ.1.07/1.5.00/34.1035 Elektronické studijní zdroje</w:t>
            </w:r>
          </w:p>
        </w:tc>
      </w:tr>
      <w:tr w:rsidR="00FE3AE8" w:rsidRPr="00005470" w:rsidTr="007D189C">
        <w:trPr>
          <w:trHeight w:val="466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E3AE8" w:rsidRPr="00E81B90" w:rsidRDefault="00FE3AE8" w:rsidP="007D189C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E81B90">
              <w:rPr>
                <w:b/>
                <w:sz w:val="24"/>
                <w:szCs w:val="24"/>
              </w:rPr>
              <w:t>Název materiálu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E3AE8" w:rsidRPr="00E81B90" w:rsidRDefault="00FE3AE8" w:rsidP="007D189C">
            <w:pPr>
              <w:spacing w:after="0" w:line="240" w:lineRule="auto"/>
              <w:rPr>
                <w:sz w:val="24"/>
                <w:szCs w:val="24"/>
              </w:rPr>
            </w:pPr>
            <w:r w:rsidRPr="00E81B90">
              <w:rPr>
                <w:sz w:val="24"/>
                <w:szCs w:val="24"/>
              </w:rPr>
              <w:t>VY_42_INOVACE_</w:t>
            </w:r>
            <w:r>
              <w:rPr>
                <w:sz w:val="24"/>
                <w:szCs w:val="24"/>
              </w:rPr>
              <w:t xml:space="preserve">0526 </w:t>
            </w:r>
            <w:r w:rsidRPr="00DF32B5">
              <w:rPr>
                <w:iCs/>
                <w:sz w:val="24"/>
                <w:szCs w:val="24"/>
              </w:rPr>
              <w:t>Druhá mocnina trojčlenu podle vzorce pro druhou mocninu dvojčlenu</w:t>
            </w:r>
          </w:p>
        </w:tc>
      </w:tr>
      <w:tr w:rsidR="00FE3AE8" w:rsidRPr="00005470" w:rsidTr="007D189C">
        <w:trPr>
          <w:trHeight w:val="466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E3AE8" w:rsidRPr="00E81B90" w:rsidRDefault="00FE3AE8" w:rsidP="007D189C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E81B90">
              <w:rPr>
                <w:b/>
                <w:sz w:val="24"/>
                <w:szCs w:val="24"/>
              </w:rPr>
              <w:t>Tematická oblast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E3AE8" w:rsidRPr="00E81B90" w:rsidRDefault="00FE3AE8" w:rsidP="007D189C">
            <w:pPr>
              <w:spacing w:after="0" w:line="240" w:lineRule="auto"/>
              <w:rPr>
                <w:sz w:val="24"/>
                <w:szCs w:val="24"/>
              </w:rPr>
            </w:pPr>
            <w:r w:rsidRPr="00E12C35">
              <w:rPr>
                <w:sz w:val="24"/>
                <w:szCs w:val="24"/>
              </w:rPr>
              <w:t>Operace s čísly a výrazy</w:t>
            </w:r>
          </w:p>
        </w:tc>
      </w:tr>
      <w:tr w:rsidR="00FE3AE8" w:rsidRPr="00005470" w:rsidTr="007D189C">
        <w:trPr>
          <w:trHeight w:val="466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E3AE8" w:rsidRPr="00E81B90" w:rsidRDefault="00FE3AE8" w:rsidP="007D189C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E81B90">
              <w:rPr>
                <w:b/>
                <w:sz w:val="24"/>
                <w:szCs w:val="24"/>
              </w:rPr>
              <w:t>Ročník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E3AE8" w:rsidRPr="00E81B90" w:rsidRDefault="00FE3AE8" w:rsidP="007D189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="00872E7A">
              <w:rPr>
                <w:sz w:val="24"/>
                <w:szCs w:val="24"/>
              </w:rPr>
              <w:t xml:space="preserve"> ročník</w:t>
            </w:r>
          </w:p>
        </w:tc>
      </w:tr>
      <w:tr w:rsidR="00FE3AE8" w:rsidRPr="00005470" w:rsidTr="007D189C">
        <w:trPr>
          <w:trHeight w:val="466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E3AE8" w:rsidRPr="00E81B90" w:rsidRDefault="00FE3AE8" w:rsidP="007D189C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E81B90">
              <w:rPr>
                <w:b/>
                <w:sz w:val="24"/>
                <w:szCs w:val="24"/>
              </w:rPr>
              <w:t>Autor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E3AE8" w:rsidRPr="00E81B90" w:rsidRDefault="00FE3AE8" w:rsidP="007D189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Ing. Jana Bělíková</w:t>
            </w:r>
          </w:p>
        </w:tc>
      </w:tr>
      <w:tr w:rsidR="00FE3AE8" w:rsidRPr="00005470" w:rsidTr="007D189C">
        <w:trPr>
          <w:trHeight w:val="466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E3AE8" w:rsidRPr="00E81B90" w:rsidRDefault="00FE3AE8" w:rsidP="007D189C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E81B90">
              <w:rPr>
                <w:b/>
                <w:sz w:val="24"/>
                <w:szCs w:val="24"/>
              </w:rPr>
              <w:t>Datum vzniku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E3AE8" w:rsidRPr="00E81B90" w:rsidRDefault="00FE3AE8" w:rsidP="007D189C">
            <w:pPr>
              <w:spacing w:after="0" w:line="240" w:lineRule="auto"/>
              <w:rPr>
                <w:sz w:val="24"/>
                <w:szCs w:val="24"/>
              </w:rPr>
            </w:pPr>
            <w:r w:rsidRPr="00DF32B5">
              <w:rPr>
                <w:sz w:val="24"/>
                <w:szCs w:val="24"/>
              </w:rPr>
              <w:t>1. 5. 2014</w:t>
            </w:r>
          </w:p>
        </w:tc>
      </w:tr>
      <w:tr w:rsidR="00FE3AE8" w:rsidRPr="00005470" w:rsidTr="007D189C">
        <w:trPr>
          <w:trHeight w:val="466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E3AE8" w:rsidRPr="00E81B90" w:rsidRDefault="00FE3AE8" w:rsidP="007D189C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E81B90">
              <w:rPr>
                <w:b/>
                <w:sz w:val="24"/>
                <w:szCs w:val="24"/>
              </w:rPr>
              <w:t>Anotace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E3AE8" w:rsidRPr="00E81B90" w:rsidRDefault="00FE3AE8" w:rsidP="007D189C">
            <w:pPr>
              <w:spacing w:after="0" w:line="240" w:lineRule="auto"/>
              <w:rPr>
                <w:sz w:val="24"/>
                <w:szCs w:val="24"/>
              </w:rPr>
            </w:pPr>
            <w:r w:rsidRPr="00DF32B5">
              <w:rPr>
                <w:sz w:val="24"/>
                <w:szCs w:val="24"/>
              </w:rPr>
              <w:t>Využití vzorců pro výpočet druhé mocniny dvojčlenu při výpočtu druhé mocniny trojčlenu</w:t>
            </w:r>
          </w:p>
        </w:tc>
      </w:tr>
      <w:tr w:rsidR="00FE3AE8" w:rsidRPr="00005470" w:rsidTr="007D189C">
        <w:trPr>
          <w:trHeight w:val="466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E3AE8" w:rsidRPr="00E81B90" w:rsidRDefault="00FE3AE8" w:rsidP="007D189C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E81B90">
              <w:rPr>
                <w:b/>
                <w:sz w:val="24"/>
                <w:szCs w:val="24"/>
              </w:rPr>
              <w:t>Metodika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E3AE8" w:rsidRPr="00E81B90" w:rsidRDefault="00FE3AE8" w:rsidP="007D189C">
            <w:pPr>
              <w:spacing w:after="0" w:line="240" w:lineRule="auto"/>
              <w:rPr>
                <w:sz w:val="24"/>
                <w:szCs w:val="24"/>
              </w:rPr>
            </w:pPr>
            <w:r w:rsidRPr="00DF32B5">
              <w:rPr>
                <w:sz w:val="24"/>
                <w:szCs w:val="24"/>
              </w:rPr>
              <w:t>Prezentace prostřednictvím projektoru a výpočet příkladů v průběhu výuky. Zadání pro samostatné procvičení</w:t>
            </w:r>
          </w:p>
        </w:tc>
      </w:tr>
      <w:tr w:rsidR="00FE3AE8" w:rsidRPr="00005470" w:rsidTr="007D189C">
        <w:trPr>
          <w:trHeight w:val="18"/>
        </w:trPr>
        <w:tc>
          <w:tcPr>
            <w:tcW w:w="9563" w:type="dxa"/>
            <w:gridSpan w:val="2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E3AE8" w:rsidRPr="00E81B90" w:rsidRDefault="00FE3AE8" w:rsidP="007D189C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E81B90">
              <w:rPr>
                <w:b/>
                <w:bCs/>
                <w:sz w:val="24"/>
                <w:szCs w:val="24"/>
              </w:rPr>
              <w:t>Publikované materiály pochází ze zdrojů autora.</w:t>
            </w:r>
          </w:p>
        </w:tc>
      </w:tr>
    </w:tbl>
    <w:p w:rsidR="00FE3AE8" w:rsidRDefault="00FE3AE8" w:rsidP="00FE3AE8">
      <w:pPr>
        <w:rPr>
          <w:b/>
          <w:sz w:val="32"/>
          <w:szCs w:val="32"/>
        </w:rPr>
      </w:pPr>
    </w:p>
    <w:p w:rsidR="00FE3AE8" w:rsidRDefault="00FE3AE8" w:rsidP="00FE3AE8"/>
    <w:p w:rsidR="0057044E" w:rsidRPr="0057044E" w:rsidRDefault="0057044E" w:rsidP="0057044E">
      <w:pPr>
        <w:jc w:val="center"/>
        <w:rPr>
          <w:rFonts w:eastAsiaTheme="minorEastAsia"/>
          <w:sz w:val="40"/>
          <w:szCs w:val="40"/>
          <w:u w:val="single"/>
        </w:rPr>
      </w:pPr>
      <m:oMath>
        <m:r>
          <m:rPr>
            <m:sty m:val="p"/>
          </m:rPr>
          <w:rPr>
            <w:rFonts w:ascii="Cambria Math" w:hAnsi="Cambria Math"/>
            <w:sz w:val="40"/>
            <w:szCs w:val="40"/>
            <w:u w:val="single"/>
          </w:rPr>
          <w:lastRenderedPageBreak/>
          <m:t>DRUHÁ MOCNINA TROJČLENU</m:t>
        </m:r>
      </m:oMath>
      <w:r>
        <w:rPr>
          <w:rFonts w:eastAsiaTheme="minorEastAsia"/>
          <w:sz w:val="40"/>
          <w:szCs w:val="40"/>
          <w:u w:val="single"/>
        </w:rPr>
        <w:t xml:space="preserve"> </w:t>
      </w:r>
      <m:oMath>
        <m:r>
          <m:rPr>
            <m:sty m:val="p"/>
          </m:rPr>
          <w:rPr>
            <w:rFonts w:ascii="Cambria Math" w:hAnsi="Cambria Math"/>
            <w:sz w:val="40"/>
            <w:szCs w:val="40"/>
            <w:u w:val="single"/>
          </w:rPr>
          <m:t>PODLE VZORCE</m:t>
        </m:r>
      </m:oMath>
    </w:p>
    <w:p w:rsidR="009C4FFD" w:rsidRPr="0057044E" w:rsidRDefault="0057044E" w:rsidP="0057044E">
      <w:pPr>
        <w:jc w:val="center"/>
        <w:rPr>
          <w:rFonts w:eastAsiaTheme="minorEastAsia"/>
          <w:sz w:val="40"/>
          <w:szCs w:val="40"/>
          <w:u w:val="single"/>
        </w:rPr>
      </w:pPr>
      <m:oMathPara>
        <m:oMath>
          <m:r>
            <m:rPr>
              <m:sty m:val="p"/>
            </m:rPr>
            <w:rPr>
              <w:rFonts w:ascii="Cambria Math" w:hAnsi="Cambria Math"/>
              <w:sz w:val="40"/>
              <w:szCs w:val="40"/>
              <w:u w:val="single"/>
            </w:rPr>
            <m:t>PRO DRUHOU MOCNINU DVOJČLENU</m:t>
          </m:r>
        </m:oMath>
      </m:oMathPara>
    </w:p>
    <w:p w:rsidR="0057044E" w:rsidRPr="0057044E" w:rsidRDefault="0057044E" w:rsidP="0057044E">
      <w:pPr>
        <w:jc w:val="center"/>
        <w:rPr>
          <w:rFonts w:eastAsiaTheme="minorEastAsia"/>
          <w:sz w:val="40"/>
          <w:szCs w:val="40"/>
          <w:u w:val="single"/>
        </w:rPr>
      </w:pPr>
    </w:p>
    <w:p w:rsidR="000F2841" w:rsidRPr="000F2841" w:rsidRDefault="000F2841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Trojčlen upravíme na dvojčlen a dále pokračujeme ve výpočtu podle vzorce </m:t>
          </m:r>
        </m:oMath>
      </m:oMathPara>
    </w:p>
    <w:p w:rsidR="000F2841" w:rsidRPr="000F2841" w:rsidRDefault="000F2841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A±B</m:t>
                  </m:r>
                </m:e>
              </m:d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sup>
          </m:sSup>
          <m:r>
            <w:rPr>
              <w:rFonts w:ascii="Cambria Math" w:hAnsi="Cambria Math"/>
              <w:sz w:val="24"/>
              <w:szCs w:val="24"/>
            </w:rPr>
            <m:t>±2AB+</m:t>
          </m:r>
          <m:sSup>
            <m:sSup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hAnsi="Cambria Math"/>
                  <w:sz w:val="24"/>
                  <w:szCs w:val="24"/>
                </w:rPr>
                <m:t>B</m:t>
              </m:r>
            </m:e>
            <m:sup>
              <m:r>
                <w:rPr>
                  <w:rFonts w:ascii="Cambria Math" w:hAnsi="Cambria Math"/>
                  <w:sz w:val="24"/>
                  <w:szCs w:val="24"/>
                </w:rPr>
                <m:t>2</m:t>
              </m:r>
            </m:sup>
          </m:sSup>
          <m:r>
            <w:rPr>
              <w:rFonts w:ascii="Cambria Math" w:hAnsi="Cambria Math"/>
              <w:sz w:val="24"/>
              <w:szCs w:val="24"/>
            </w:rPr>
            <m:t>.</m:t>
          </m:r>
        </m:oMath>
      </m:oMathPara>
    </w:p>
    <w:p w:rsidR="006D7B1B" w:rsidRDefault="006D7B1B">
      <w:pPr>
        <w:rPr>
          <w:rFonts w:eastAsiaTheme="minorEastAsia"/>
          <w:sz w:val="24"/>
          <w:szCs w:val="24"/>
        </w:rPr>
      </w:pPr>
    </w:p>
    <w:p w:rsidR="000F2841" w:rsidRPr="000F2841" w:rsidRDefault="000F2841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>ZADÁNÍ</m:t>
          </m:r>
        </m:oMath>
      </m:oMathPara>
    </w:p>
    <w:p w:rsidR="000F2841" w:rsidRPr="000F2841" w:rsidRDefault="000F2841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1.   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a+b+c</m:t>
                  </m:r>
                </m:e>
              </m:d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sup>
          </m:sSup>
        </m:oMath>
      </m:oMathPara>
    </w:p>
    <w:p w:rsidR="000F2841" w:rsidRPr="000F2841" w:rsidRDefault="000F2841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2.   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a-b+c</m:t>
                  </m:r>
                </m:e>
              </m:d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sup>
          </m:sSup>
        </m:oMath>
      </m:oMathPara>
    </w:p>
    <w:p w:rsidR="000F2841" w:rsidRPr="000F2841" w:rsidRDefault="000F2841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3.   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a-b-c</m:t>
                  </m:r>
                </m:e>
              </m:d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sup>
          </m:sSup>
        </m:oMath>
      </m:oMathPara>
    </w:p>
    <w:p w:rsidR="000F2841" w:rsidRPr="004F4396" w:rsidRDefault="000F2841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4.   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a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2</m:t>
                      </m:r>
                    </m:sup>
                  </m:sSup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+a+1</m:t>
                  </m:r>
                </m:e>
              </m:d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sup>
          </m:sSup>
        </m:oMath>
      </m:oMathPara>
    </w:p>
    <w:p w:rsidR="004F4396" w:rsidRPr="004F4396" w:rsidRDefault="004F4396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5.   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3</m:t>
                  </m:r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x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2</m:t>
                      </m:r>
                    </m:sup>
                  </m:sSup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-2x+5</m:t>
                  </m:r>
                </m:e>
              </m:d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sup>
          </m:sSup>
        </m:oMath>
      </m:oMathPara>
    </w:p>
    <w:p w:rsidR="004F4396" w:rsidRPr="004F4396" w:rsidRDefault="004F4396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6.   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3x+2y-z</m:t>
                  </m:r>
                </m:e>
              </m:d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 xml:space="preserve"> </m:t>
          </m:r>
        </m:oMath>
      </m:oMathPara>
    </w:p>
    <w:p w:rsidR="004F4396" w:rsidRPr="006D7B1B" w:rsidRDefault="004F4396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7.   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x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2</m:t>
                      </m:r>
                    </m:sup>
                  </m:sSup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+</m:t>
                  </m:r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  <w:sz w:val="24"/>
                          <w:szCs w:val="24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2</m:t>
                      </m:r>
                    </m:num>
                    <m:den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x</m:t>
                      </m:r>
                    </m:den>
                  </m:f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-2x</m:t>
                  </m:r>
                </m:e>
              </m:d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sup>
          </m:sSup>
        </m:oMath>
      </m:oMathPara>
    </w:p>
    <w:p w:rsidR="006D7B1B" w:rsidRPr="006D7B1B" w:rsidRDefault="006D7B1B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8.   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dPr>
                <m:e>
                  <m:rad>
                    <m:radPr>
                      <m:degHide m:val="1"/>
                      <m:ctrlPr>
                        <w:rPr>
                          <w:rFonts w:ascii="Cambria Math" w:eastAsiaTheme="minorEastAsia" w:hAnsi="Cambria Math"/>
                          <w:i/>
                          <w:sz w:val="24"/>
                          <w:szCs w:val="24"/>
                        </w:rPr>
                      </m:ctrlPr>
                    </m:radPr>
                    <m:deg/>
                    <m:e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3</m:t>
                      </m:r>
                    </m:e>
                  </m:rad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+</m:t>
                  </m:r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  <w:sz w:val="24"/>
                          <w:szCs w:val="24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3</m:t>
                      </m:r>
                    </m:den>
                  </m:f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+</m:t>
                  </m:r>
                  <m:rad>
                    <m:radPr>
                      <m:degHide m:val="1"/>
                      <m:ctrlPr>
                        <w:rPr>
                          <w:rFonts w:ascii="Cambria Math" w:eastAsiaTheme="minorEastAsia" w:hAnsi="Cambria Math"/>
                          <w:i/>
                          <w:sz w:val="24"/>
                          <w:szCs w:val="24"/>
                        </w:rPr>
                      </m:ctrlPr>
                    </m:radPr>
                    <m:deg/>
                    <m:e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2</m:t>
                      </m:r>
                    </m:e>
                  </m:rad>
                </m:e>
              </m:d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sup>
          </m:sSup>
        </m:oMath>
      </m:oMathPara>
    </w:p>
    <w:p w:rsidR="006D7B1B" w:rsidRDefault="006D7B1B">
      <w:pPr>
        <w:rPr>
          <w:rFonts w:eastAsiaTheme="minorEastAsia"/>
          <w:sz w:val="24"/>
          <w:szCs w:val="24"/>
        </w:rPr>
      </w:pPr>
    </w:p>
    <w:p w:rsidR="0067544A" w:rsidRDefault="0067544A">
      <w:pPr>
        <w:rPr>
          <w:rFonts w:eastAsiaTheme="minorEastAsia"/>
          <w:sz w:val="24"/>
          <w:szCs w:val="24"/>
        </w:rPr>
      </w:pPr>
    </w:p>
    <w:p w:rsidR="006D7B1B" w:rsidRPr="006D7B1B" w:rsidRDefault="006D7B1B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>VÝSLEDKY</m:t>
          </m:r>
        </m:oMath>
      </m:oMathPara>
    </w:p>
    <w:p w:rsidR="00445987" w:rsidRPr="006D7B1B" w:rsidRDefault="006D7B1B" w:rsidP="0067544A">
      <w:pPr>
        <w:spacing w:line="480" w:lineRule="auto"/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1.   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>+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b</m:t>
              </m:r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>+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c</m:t>
              </m:r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>+2ab+2ac+2bc                5.  9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x</m:t>
              </m:r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4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>-12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x</m:t>
              </m:r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3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>+34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x</m:t>
              </m:r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>-20x+25</m:t>
          </m:r>
        </m:oMath>
      </m:oMathPara>
    </w:p>
    <w:p w:rsidR="00445987" w:rsidRPr="008B449E" w:rsidRDefault="006D7B1B" w:rsidP="0067544A">
      <w:pPr>
        <w:spacing w:line="480" w:lineRule="auto"/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2.   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>+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b</m:t>
              </m:r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>+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c</m:t>
              </m:r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>-2ab+2ac-2bc                6.  9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x</m:t>
              </m:r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>+4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y</m:t>
              </m:r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>+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z</m:t>
              </m:r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>+12xy-6xz-4yz</m:t>
          </m:r>
        </m:oMath>
      </m:oMathPara>
    </w:p>
    <w:p w:rsidR="00445987" w:rsidRPr="00445987" w:rsidRDefault="006D7B1B" w:rsidP="00445987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3.   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>+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b</m:t>
              </m:r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>+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c</m:t>
              </m:r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 xml:space="preserve">-2ab-2ac+2bc                7.   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x</m:t>
              </m:r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4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>-4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x</m:t>
              </m:r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3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>+4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x</m:t>
              </m:r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>+4x-8+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>4</m:t>
              </m:r>
            </m:num>
            <m:den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x</m:t>
                  </m:r>
                </m:e>
                <m:sup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sup>
              </m:sSup>
            </m:den>
          </m:f>
        </m:oMath>
      </m:oMathPara>
    </w:p>
    <w:p w:rsidR="00445987" w:rsidRDefault="006D7B1B">
      <w:pPr>
        <w:rPr>
          <w:rFonts w:eastAsiaTheme="minorEastAsia"/>
          <w:sz w:val="24"/>
          <w:szCs w:val="24"/>
        </w:rPr>
      </w:pPr>
      <m:oMathPara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4.   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4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>+2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3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>+3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>+2a+1                              8.   5+2</m:t>
          </m:r>
          <m:rad>
            <m:radPr>
              <m:degHide m:val="1"/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radPr>
            <m:deg/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6</m:t>
              </m:r>
            </m:e>
          </m:rad>
          <m:r>
            <w:rPr>
              <w:rFonts w:ascii="Cambria Math" w:eastAsiaTheme="minorEastAsia" w:hAnsi="Cambria Math"/>
              <w:sz w:val="24"/>
              <w:szCs w:val="24"/>
            </w:rPr>
            <m:t>+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  <m:rad>
                <m:radPr>
                  <m:degHide m:val="1"/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radPr>
                <m:deg/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3</m:t>
                  </m:r>
                </m:e>
              </m:rad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3</m:t>
              </m:r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>+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  <m:rad>
                <m:radPr>
                  <m:degHide m:val="1"/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radPr>
                <m:deg/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e>
              </m:rad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3</m:t>
              </m:r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>+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>1</m:t>
              </m:r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9</m:t>
              </m:r>
            </m:den>
          </m:f>
        </m:oMath>
      </m:oMathPara>
    </w:p>
    <w:p w:rsidR="008B449E" w:rsidRPr="008B449E" w:rsidRDefault="008B449E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w:lastRenderedPageBreak/>
            <m:t>ŘEŠENÍ</m:t>
          </m:r>
        </m:oMath>
      </m:oMathPara>
    </w:p>
    <w:p w:rsidR="008B449E" w:rsidRPr="008B449E" w:rsidRDefault="008B449E" w:rsidP="008B449E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1.   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a+b+c</m:t>
                  </m:r>
                </m:e>
              </m:d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d>
                <m:dPr>
                  <m:begChr m:val="["/>
                  <m:endChr m:val="]"/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dPr>
                <m:e>
                  <m:d>
                    <m:dPr>
                      <m:ctrlPr>
                        <w:rPr>
                          <w:rFonts w:ascii="Cambria Math" w:eastAsiaTheme="minorEastAsia" w:hAnsi="Cambria Math"/>
                          <w:i/>
                          <w:sz w:val="24"/>
                          <w:szCs w:val="24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a+b</m:t>
                      </m:r>
                    </m:e>
                  </m:d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+c</m:t>
                  </m:r>
                </m:e>
              </m:d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a+b</m:t>
                  </m:r>
                </m:e>
              </m:d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>+2∙</m:t>
          </m:r>
          <m:d>
            <m:d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a+b</m:t>
              </m:r>
            </m:e>
          </m:d>
          <m:r>
            <w:rPr>
              <w:rFonts w:ascii="Cambria Math" w:eastAsiaTheme="minorEastAsia" w:hAnsi="Cambria Math"/>
              <w:sz w:val="24"/>
              <w:szCs w:val="24"/>
            </w:rPr>
            <m:t>∙c+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c</m:t>
              </m:r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</m:oMath>
      </m:oMathPara>
    </w:p>
    <w:p w:rsidR="008B449E" w:rsidRPr="000F2841" w:rsidRDefault="006339A1" w:rsidP="008B449E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                           =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>+2ab+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b</m:t>
              </m:r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>+2ac+2bc+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c</m:t>
              </m:r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bar>
            <m:barPr>
              <m:ctrlPr>
                <w:rPr>
                  <w:rFonts w:ascii="Cambria Math" w:eastAsiaTheme="minorEastAsia" w:hAnsi="Cambria Math"/>
                  <w:b/>
                  <w:i/>
                  <w:sz w:val="24"/>
                  <w:szCs w:val="24"/>
                </w:rPr>
              </m:ctrlPr>
            </m:barPr>
            <m:e>
              <m:sSup>
                <m:sSupPr>
                  <m:ctrlPr>
                    <w:rPr>
                      <w:rFonts w:ascii="Cambria Math" w:eastAsiaTheme="minorEastAsia" w:hAnsi="Cambria Math"/>
                      <w:b/>
                      <w:i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a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+</m:t>
              </m:r>
              <m:sSup>
                <m:sSupPr>
                  <m:ctrlPr>
                    <w:rPr>
                      <w:rFonts w:ascii="Cambria Math" w:eastAsiaTheme="minorEastAsia" w:hAnsi="Cambria Math"/>
                      <w:b/>
                      <w:i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b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+</m:t>
              </m:r>
              <m:sSup>
                <m:sSupPr>
                  <m:ctrlPr>
                    <w:rPr>
                      <w:rFonts w:ascii="Cambria Math" w:eastAsiaTheme="minorEastAsia" w:hAnsi="Cambria Math"/>
                      <w:b/>
                      <w:i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c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+2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ab+2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ac+2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bc</m:t>
              </m:r>
            </m:e>
          </m:bar>
        </m:oMath>
      </m:oMathPara>
    </w:p>
    <w:p w:rsidR="008B449E" w:rsidRDefault="008B449E">
      <w:pPr>
        <w:rPr>
          <w:rFonts w:eastAsiaTheme="minorEastAsia"/>
          <w:sz w:val="24"/>
          <w:szCs w:val="24"/>
        </w:rPr>
      </w:pPr>
    </w:p>
    <w:p w:rsidR="002C753B" w:rsidRDefault="002C753B" w:rsidP="006339A1">
      <w:pPr>
        <w:rPr>
          <w:rFonts w:eastAsiaTheme="minorEastAsia"/>
          <w:sz w:val="24"/>
          <w:szCs w:val="24"/>
        </w:rPr>
      </w:pPr>
    </w:p>
    <w:p w:rsidR="006339A1" w:rsidRPr="006339A1" w:rsidRDefault="006339A1" w:rsidP="006339A1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2.   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a-b+c</m:t>
                  </m:r>
                </m:e>
              </m:d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d>
                <m:dPr>
                  <m:begChr m:val="["/>
                  <m:endChr m:val="]"/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dPr>
                <m:e>
                  <m:d>
                    <m:dPr>
                      <m:ctrlPr>
                        <w:rPr>
                          <w:rFonts w:ascii="Cambria Math" w:eastAsiaTheme="minorEastAsia" w:hAnsi="Cambria Math"/>
                          <w:i/>
                          <w:sz w:val="24"/>
                          <w:szCs w:val="24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a-b</m:t>
                      </m:r>
                    </m:e>
                  </m:d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+c</m:t>
                  </m:r>
                </m:e>
              </m:d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a-b</m:t>
                  </m:r>
                </m:e>
              </m:d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>+2∙</m:t>
          </m:r>
          <m:d>
            <m:d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a-b</m:t>
              </m:r>
            </m:e>
          </m:d>
          <m:r>
            <w:rPr>
              <w:rFonts w:ascii="Cambria Math" w:eastAsiaTheme="minorEastAsia" w:hAnsi="Cambria Math"/>
              <w:sz w:val="24"/>
              <w:szCs w:val="24"/>
            </w:rPr>
            <m:t>∙c+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c</m:t>
              </m:r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</m:oMath>
      </m:oMathPara>
    </w:p>
    <w:p w:rsidR="006339A1" w:rsidRPr="000F2841" w:rsidRDefault="006339A1" w:rsidP="006339A1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                           = 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>-2ab+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b</m:t>
              </m:r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>+2ac-2bc+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c</m:t>
              </m:r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bar>
            <m:barPr>
              <m:ctrlPr>
                <w:rPr>
                  <w:rFonts w:ascii="Cambria Math" w:eastAsiaTheme="minorEastAsia" w:hAnsi="Cambria Math"/>
                  <w:b/>
                  <w:i/>
                  <w:sz w:val="24"/>
                  <w:szCs w:val="24"/>
                </w:rPr>
              </m:ctrlPr>
            </m:barPr>
            <m:e>
              <m:sSup>
                <m:sSupPr>
                  <m:ctrlPr>
                    <w:rPr>
                      <w:rFonts w:ascii="Cambria Math" w:eastAsiaTheme="minorEastAsia" w:hAnsi="Cambria Math"/>
                      <w:b/>
                      <w:i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a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+</m:t>
              </m:r>
              <m:sSup>
                <m:sSupPr>
                  <m:ctrlPr>
                    <w:rPr>
                      <w:rFonts w:ascii="Cambria Math" w:eastAsiaTheme="minorEastAsia" w:hAnsi="Cambria Math"/>
                      <w:b/>
                      <w:i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b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+</m:t>
              </m:r>
              <m:sSup>
                <m:sSupPr>
                  <m:ctrlPr>
                    <w:rPr>
                      <w:rFonts w:ascii="Cambria Math" w:eastAsiaTheme="minorEastAsia" w:hAnsi="Cambria Math"/>
                      <w:b/>
                      <w:i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c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-2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ab+2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ac-2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bc</m:t>
              </m:r>
            </m:e>
          </m:bar>
        </m:oMath>
      </m:oMathPara>
    </w:p>
    <w:p w:rsidR="006339A1" w:rsidRDefault="006339A1">
      <w:pPr>
        <w:rPr>
          <w:rFonts w:eastAsiaTheme="minorEastAsia"/>
          <w:sz w:val="24"/>
          <w:szCs w:val="24"/>
        </w:rPr>
      </w:pPr>
    </w:p>
    <w:p w:rsidR="002C753B" w:rsidRDefault="002C753B" w:rsidP="006339A1">
      <w:pPr>
        <w:rPr>
          <w:rFonts w:eastAsiaTheme="minorEastAsia"/>
          <w:sz w:val="24"/>
          <w:szCs w:val="24"/>
        </w:rPr>
      </w:pPr>
    </w:p>
    <w:p w:rsidR="006339A1" w:rsidRPr="006339A1" w:rsidRDefault="006339A1" w:rsidP="006339A1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3.   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a-b-c</m:t>
                  </m:r>
                </m:e>
              </m:d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d>
                <m:dPr>
                  <m:begChr m:val="["/>
                  <m:endChr m:val="]"/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dPr>
                <m:e>
                  <m:d>
                    <m:dPr>
                      <m:ctrlPr>
                        <w:rPr>
                          <w:rFonts w:ascii="Cambria Math" w:eastAsiaTheme="minorEastAsia" w:hAnsi="Cambria Math"/>
                          <w:i/>
                          <w:sz w:val="24"/>
                          <w:szCs w:val="24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a-b</m:t>
                      </m:r>
                    </m:e>
                  </m:d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-c</m:t>
                  </m:r>
                </m:e>
              </m:d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a-b</m:t>
                  </m:r>
                </m:e>
              </m:d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>-2∙</m:t>
          </m:r>
          <m:d>
            <m:d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a-b</m:t>
              </m:r>
            </m:e>
          </m:d>
          <m:r>
            <w:rPr>
              <w:rFonts w:ascii="Cambria Math" w:eastAsiaTheme="minorEastAsia" w:hAnsi="Cambria Math"/>
              <w:sz w:val="24"/>
              <w:szCs w:val="24"/>
            </w:rPr>
            <m:t>∙c+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c</m:t>
              </m:r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</m:oMath>
      </m:oMathPara>
    </w:p>
    <w:p w:rsidR="006339A1" w:rsidRPr="006339A1" w:rsidRDefault="006339A1" w:rsidP="006339A1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                            =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>-2ab+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b</m:t>
              </m:r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>-2ac+2bc+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c</m:t>
              </m:r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bar>
            <m:barPr>
              <m:ctrlPr>
                <w:rPr>
                  <w:rFonts w:ascii="Cambria Math" w:eastAsiaTheme="minorEastAsia" w:hAnsi="Cambria Math"/>
                  <w:b/>
                  <w:i/>
                  <w:sz w:val="24"/>
                  <w:szCs w:val="24"/>
                </w:rPr>
              </m:ctrlPr>
            </m:barPr>
            <m:e>
              <m:sSup>
                <m:sSupPr>
                  <m:ctrlPr>
                    <w:rPr>
                      <w:rFonts w:ascii="Cambria Math" w:eastAsiaTheme="minorEastAsia" w:hAnsi="Cambria Math"/>
                      <w:b/>
                      <w:i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a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+</m:t>
              </m:r>
              <m:sSup>
                <m:sSupPr>
                  <m:ctrlPr>
                    <w:rPr>
                      <w:rFonts w:ascii="Cambria Math" w:eastAsiaTheme="minorEastAsia" w:hAnsi="Cambria Math"/>
                      <w:b/>
                      <w:i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b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+</m:t>
              </m:r>
              <m:sSup>
                <m:sSupPr>
                  <m:ctrlPr>
                    <w:rPr>
                      <w:rFonts w:ascii="Cambria Math" w:eastAsiaTheme="minorEastAsia" w:hAnsi="Cambria Math"/>
                      <w:b/>
                      <w:i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c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-2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ab-2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ac+2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bc</m:t>
              </m:r>
            </m:e>
          </m:bar>
        </m:oMath>
      </m:oMathPara>
    </w:p>
    <w:p w:rsidR="006339A1" w:rsidRPr="000F2841" w:rsidRDefault="006339A1" w:rsidP="006339A1">
      <w:pPr>
        <w:rPr>
          <w:rFonts w:eastAsiaTheme="minorEastAsia"/>
          <w:sz w:val="24"/>
          <w:szCs w:val="24"/>
        </w:rPr>
      </w:pPr>
    </w:p>
    <w:p w:rsidR="00FC1BAD" w:rsidRPr="00FC1BAD" w:rsidRDefault="00FC1BAD" w:rsidP="00FC1BAD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4.   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a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2</m:t>
                      </m:r>
                    </m:sup>
                  </m:sSup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+a+1</m:t>
                  </m:r>
                </m:e>
              </m:d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d>
                <m:dPr>
                  <m:begChr m:val="["/>
                  <m:endChr m:val="]"/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a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2</m:t>
                      </m:r>
                    </m:sup>
                  </m:sSup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+</m:t>
                  </m:r>
                  <m:d>
                    <m:dPr>
                      <m:ctrlPr>
                        <w:rPr>
                          <w:rFonts w:ascii="Cambria Math" w:eastAsiaTheme="minorEastAsia" w:hAnsi="Cambria Math"/>
                          <w:i/>
                          <w:sz w:val="24"/>
                          <w:szCs w:val="24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a+1</m:t>
                      </m:r>
                    </m:e>
                  </m:d>
                </m:e>
              </m:d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a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2</m:t>
                      </m:r>
                    </m:sup>
                  </m:sSup>
                </m:e>
              </m:d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>+2∙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>∙</m:t>
          </m:r>
          <m:d>
            <m:d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a+1</m:t>
              </m:r>
            </m:e>
          </m:d>
          <m:r>
            <w:rPr>
              <w:rFonts w:ascii="Cambria Math" w:eastAsiaTheme="minorEastAsia" w:hAnsi="Cambria Math"/>
              <w:sz w:val="24"/>
              <w:szCs w:val="24"/>
            </w:rPr>
            <m:t>+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a+1</m:t>
                  </m:r>
                </m:e>
              </m:d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</m:oMath>
      </m:oMathPara>
    </w:p>
    <w:p w:rsidR="00FC1BAD" w:rsidRPr="00F508BC" w:rsidRDefault="00FC1BAD" w:rsidP="00FC1BAD">
      <w:pPr>
        <w:rPr>
          <w:rFonts w:eastAsiaTheme="minorEastAsia"/>
          <w:b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                              =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4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>+2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3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>+2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>+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>+2a+1=</m:t>
          </m:r>
          <m:bar>
            <m:barPr>
              <m:ctrlPr>
                <w:rPr>
                  <w:rFonts w:ascii="Cambria Math" w:eastAsiaTheme="minorEastAsia" w:hAnsi="Cambria Math"/>
                  <w:b/>
                  <w:i/>
                  <w:sz w:val="24"/>
                  <w:szCs w:val="24"/>
                </w:rPr>
              </m:ctrlPr>
            </m:barPr>
            <m:e>
              <m:sSup>
                <m:sSupPr>
                  <m:ctrlPr>
                    <w:rPr>
                      <w:rFonts w:ascii="Cambria Math" w:eastAsiaTheme="minorEastAsia" w:hAnsi="Cambria Math"/>
                      <w:b/>
                      <w:i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a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4</m:t>
                  </m:r>
                </m:sup>
              </m:sSup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+2</m:t>
              </m:r>
              <m:sSup>
                <m:sSupPr>
                  <m:ctrlPr>
                    <w:rPr>
                      <w:rFonts w:ascii="Cambria Math" w:eastAsiaTheme="minorEastAsia" w:hAnsi="Cambria Math"/>
                      <w:b/>
                      <w:i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a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3</m:t>
                  </m:r>
                </m:sup>
              </m:sSup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+3</m:t>
              </m:r>
              <m:sSup>
                <m:sSupPr>
                  <m:ctrlPr>
                    <w:rPr>
                      <w:rFonts w:ascii="Cambria Math" w:eastAsiaTheme="minorEastAsia" w:hAnsi="Cambria Math"/>
                      <w:b/>
                      <w:i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a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+2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a+1</m:t>
              </m:r>
            </m:e>
          </m:bar>
        </m:oMath>
      </m:oMathPara>
    </w:p>
    <w:p w:rsidR="00F508BC" w:rsidRPr="004F4396" w:rsidRDefault="00F508BC" w:rsidP="00FC1BAD">
      <w:pPr>
        <w:rPr>
          <w:rFonts w:eastAsiaTheme="minorEastAsia"/>
          <w:sz w:val="24"/>
          <w:szCs w:val="24"/>
        </w:rPr>
      </w:pPr>
    </w:p>
    <w:p w:rsidR="002C753B" w:rsidRDefault="002C753B" w:rsidP="00FC1BAD">
      <w:pPr>
        <w:rPr>
          <w:rFonts w:eastAsiaTheme="minorEastAsia"/>
          <w:sz w:val="24"/>
          <w:szCs w:val="24"/>
        </w:rPr>
      </w:pPr>
    </w:p>
    <w:p w:rsidR="00F508BC" w:rsidRPr="00F508BC" w:rsidRDefault="00FC1BAD" w:rsidP="00FC1BAD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5.   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3</m:t>
                  </m:r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x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2</m:t>
                      </m:r>
                    </m:sup>
                  </m:sSup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-2x+5</m:t>
                  </m:r>
                </m:e>
              </m:d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d>
                <m:dPr>
                  <m:begChr m:val="["/>
                  <m:endChr m:val="]"/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3x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2</m:t>
                      </m:r>
                    </m:sup>
                  </m:sSup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-</m:t>
                  </m:r>
                  <m:d>
                    <m:dPr>
                      <m:ctrlPr>
                        <w:rPr>
                          <w:rFonts w:ascii="Cambria Math" w:eastAsiaTheme="minorEastAsia" w:hAnsi="Cambria Math"/>
                          <w:i/>
                          <w:sz w:val="24"/>
                          <w:szCs w:val="24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2x-5</m:t>
                      </m:r>
                    </m:e>
                  </m:d>
                </m:e>
              </m:d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3</m:t>
                  </m:r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x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2</m:t>
                      </m:r>
                    </m:sup>
                  </m:sSup>
                </m:e>
              </m:d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>-2∙3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x</m:t>
              </m:r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>∙</m:t>
          </m:r>
          <m:d>
            <m:d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2x-5</m:t>
              </m:r>
            </m:e>
          </m:d>
          <m:r>
            <w:rPr>
              <w:rFonts w:ascii="Cambria Math" w:eastAsiaTheme="minorEastAsia" w:hAnsi="Cambria Math"/>
              <w:sz w:val="24"/>
              <w:szCs w:val="24"/>
            </w:rPr>
            <m:t>+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2x-5</m:t>
                  </m:r>
                </m:e>
              </m:d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</m:oMath>
      </m:oMathPara>
    </w:p>
    <w:p w:rsidR="00F508BC" w:rsidRPr="00F508BC" w:rsidRDefault="00F508BC" w:rsidP="00FC1BAD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                                 =9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x</m:t>
              </m:r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4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>-12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x</m:t>
              </m:r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3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>+30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x</m:t>
              </m:r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>+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2x</m:t>
                  </m:r>
                </m:e>
              </m:d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>-2∙2x∙5+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5</m:t>
              </m:r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</m:oMath>
      </m:oMathPara>
    </w:p>
    <w:p w:rsidR="00F508BC" w:rsidRPr="00F508BC" w:rsidRDefault="00F508BC" w:rsidP="00FC1BAD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                                 =9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x</m:t>
              </m:r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4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>-12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x</m:t>
              </m:r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3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>+30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x</m:t>
              </m:r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>+4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x</m:t>
              </m:r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>-20x+25=</m:t>
          </m:r>
        </m:oMath>
      </m:oMathPara>
    </w:p>
    <w:p w:rsidR="00FC1BAD" w:rsidRPr="00F508BC" w:rsidRDefault="00F508BC" w:rsidP="00FC1BAD">
      <w:pPr>
        <w:rPr>
          <w:rFonts w:eastAsiaTheme="minorEastAsia"/>
          <w:b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                                 =</m:t>
          </m:r>
          <m:bar>
            <m:barPr>
              <m:ctrlPr>
                <w:rPr>
                  <w:rFonts w:ascii="Cambria Math" w:eastAsiaTheme="minorEastAsia" w:hAnsi="Cambria Math"/>
                  <w:b/>
                  <w:i/>
                  <w:sz w:val="24"/>
                  <w:szCs w:val="24"/>
                </w:rPr>
              </m:ctrlPr>
            </m:barPr>
            <m:e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9</m:t>
              </m:r>
              <m:sSup>
                <m:sSupPr>
                  <m:ctrlPr>
                    <w:rPr>
                      <w:rFonts w:ascii="Cambria Math" w:eastAsiaTheme="minorEastAsia" w:hAnsi="Cambria Math"/>
                      <w:b/>
                      <w:i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x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4</m:t>
                  </m:r>
                </m:sup>
              </m:sSup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-12</m:t>
              </m:r>
              <m:sSup>
                <m:sSupPr>
                  <m:ctrlPr>
                    <w:rPr>
                      <w:rFonts w:ascii="Cambria Math" w:eastAsiaTheme="minorEastAsia" w:hAnsi="Cambria Math"/>
                      <w:b/>
                      <w:i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x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3</m:t>
                  </m:r>
                </m:sup>
              </m:sSup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+34</m:t>
              </m:r>
              <m:sSup>
                <m:sSupPr>
                  <m:ctrlPr>
                    <w:rPr>
                      <w:rFonts w:ascii="Cambria Math" w:eastAsiaTheme="minorEastAsia" w:hAnsi="Cambria Math"/>
                      <w:b/>
                      <w:i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x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 xml:space="preserve">             -20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x+25</m:t>
              </m:r>
            </m:e>
          </m:bar>
        </m:oMath>
      </m:oMathPara>
    </w:p>
    <w:p w:rsidR="00F508BC" w:rsidRPr="004F4396" w:rsidRDefault="00F508BC" w:rsidP="00FC1BAD">
      <w:pPr>
        <w:rPr>
          <w:rFonts w:eastAsiaTheme="minorEastAsia"/>
          <w:sz w:val="24"/>
          <w:szCs w:val="24"/>
        </w:rPr>
      </w:pPr>
    </w:p>
    <w:p w:rsidR="002C753B" w:rsidRDefault="002C753B">
      <w:pPr>
        <w:rPr>
          <w:rFonts w:eastAsiaTheme="minorEastAsia"/>
          <w:sz w:val="24"/>
          <w:szCs w:val="24"/>
        </w:rPr>
      </w:pPr>
    </w:p>
    <w:p w:rsidR="002C731A" w:rsidRPr="002C731A" w:rsidRDefault="00F508BC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6.   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3x+2y-z</m:t>
                  </m:r>
                </m:e>
              </m:d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d>
                <m:dPr>
                  <m:begChr m:val="["/>
                  <m:endChr m:val="]"/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dPr>
                <m:e>
                  <m:d>
                    <m:dPr>
                      <m:ctrlPr>
                        <w:rPr>
                          <w:rFonts w:ascii="Cambria Math" w:eastAsiaTheme="minorEastAsia" w:hAnsi="Cambria Math"/>
                          <w:i/>
                          <w:sz w:val="24"/>
                          <w:szCs w:val="24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3x+2y</m:t>
                      </m:r>
                    </m:e>
                  </m:d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-z</m:t>
                  </m:r>
                </m:e>
              </m:d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3x+2y</m:t>
                  </m:r>
                </m:e>
              </m:d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>-2∙</m:t>
          </m:r>
          <m:d>
            <m:d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3x+2y</m:t>
              </m:r>
            </m:e>
          </m:d>
          <m:r>
            <w:rPr>
              <w:rFonts w:ascii="Cambria Math" w:eastAsiaTheme="minorEastAsia" w:hAnsi="Cambria Math"/>
              <w:sz w:val="24"/>
              <w:szCs w:val="24"/>
            </w:rPr>
            <m:t>∙z+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z</m:t>
              </m:r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</m:oMath>
      </m:oMathPara>
    </w:p>
    <w:p w:rsidR="002C731A" w:rsidRPr="002C731A" w:rsidRDefault="002C731A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                                = 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3x</m:t>
                  </m:r>
                </m:e>
              </m:d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>+2∙3x∙2y+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2y</m:t>
                  </m:r>
                </m:e>
              </m:d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>-6xz-4yz+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z</m:t>
              </m:r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 xml:space="preserve">= </m:t>
          </m:r>
        </m:oMath>
      </m:oMathPara>
    </w:p>
    <w:p w:rsidR="002C731A" w:rsidRPr="002C731A" w:rsidRDefault="002C731A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                                = 9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x</m:t>
              </m:r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>+12xy+4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y</m:t>
              </m:r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>-6xz-4yz+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z</m:t>
              </m:r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 xml:space="preserve">=        </m:t>
          </m:r>
        </m:oMath>
      </m:oMathPara>
    </w:p>
    <w:p w:rsidR="006339A1" w:rsidRPr="0067544A" w:rsidRDefault="002C731A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                                = </m:t>
          </m:r>
          <m:bar>
            <m:bar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barPr>
            <m:e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9</m:t>
              </m:r>
              <m:sSup>
                <m:sSupPr>
                  <m:ctrlPr>
                    <w:rPr>
                      <w:rFonts w:ascii="Cambria Math" w:eastAsiaTheme="minorEastAsia" w:hAnsi="Cambria Math"/>
                      <w:b/>
                      <w:i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x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+4</m:t>
              </m:r>
              <m:sSup>
                <m:sSupPr>
                  <m:ctrlPr>
                    <w:rPr>
                      <w:rFonts w:ascii="Cambria Math" w:eastAsiaTheme="minorEastAsia" w:hAnsi="Cambria Math"/>
                      <w:b/>
                      <w:i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y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+</m:t>
              </m:r>
              <m:sSup>
                <m:sSupPr>
                  <m:ctrlPr>
                    <w:rPr>
                      <w:rFonts w:ascii="Cambria Math" w:eastAsiaTheme="minorEastAsia" w:hAnsi="Cambria Math"/>
                      <w:b/>
                      <w:i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z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+12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xy-6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xz-4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yz</m:t>
              </m:r>
            </m:e>
          </m:bar>
        </m:oMath>
      </m:oMathPara>
    </w:p>
    <w:p w:rsidR="00E5388B" w:rsidRPr="00E5388B" w:rsidRDefault="0067544A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w:lastRenderedPageBreak/>
            <m:t xml:space="preserve">7.  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x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2</m:t>
                      </m:r>
                    </m:sup>
                  </m:sSup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+</m:t>
                  </m:r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  <w:sz w:val="24"/>
                          <w:szCs w:val="24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2</m:t>
                      </m:r>
                    </m:num>
                    <m:den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x</m:t>
                      </m:r>
                    </m:den>
                  </m:f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-2x</m:t>
                  </m:r>
                </m:e>
              </m:d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d>
                <m:dPr>
                  <m:begChr m:val="["/>
                  <m:endChr m:val="]"/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dPr>
                <m:e>
                  <m:d>
                    <m:dPr>
                      <m:ctrlPr>
                        <w:rPr>
                          <w:rFonts w:ascii="Cambria Math" w:eastAsiaTheme="minorEastAsia" w:hAnsi="Cambria Math"/>
                          <w:i/>
                          <w:sz w:val="24"/>
                          <w:szCs w:val="24"/>
                        </w:rPr>
                      </m:ctrlPr>
                    </m:dPr>
                    <m:e>
                      <m:sSup>
                        <m:sSupPr>
                          <m:ctrlPr>
                            <w:rPr>
                              <w:rFonts w:ascii="Cambria Math" w:eastAsiaTheme="minorEastAsia" w:hAnsi="Cambria Math"/>
                              <w:i/>
                              <w:sz w:val="24"/>
                              <w:szCs w:val="24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Theme="minorEastAsia" w:hAnsi="Cambria Math"/>
                              <w:sz w:val="24"/>
                              <w:szCs w:val="24"/>
                            </w:rPr>
                            <m:t>x</m:t>
                          </m:r>
                        </m:e>
                        <m:sup>
                          <m:r>
                            <w:rPr>
                              <w:rFonts w:ascii="Cambria Math" w:eastAsiaTheme="minorEastAsia" w:hAnsi="Cambria Math"/>
                              <w:sz w:val="24"/>
                              <w:szCs w:val="24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-2x</m:t>
                      </m:r>
                    </m:e>
                  </m:d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+</m:t>
                  </m:r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  <w:sz w:val="24"/>
                          <w:szCs w:val="24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2</m:t>
                      </m:r>
                    </m:num>
                    <m:den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x</m:t>
                      </m:r>
                    </m:den>
                  </m:f>
                </m:e>
              </m:d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x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2</m:t>
                      </m:r>
                    </m:sup>
                  </m:sSup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-2x</m:t>
                  </m:r>
                </m:e>
              </m:d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>+2∙</m:t>
          </m:r>
          <m:d>
            <m:d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dPr>
            <m:e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x</m:t>
                  </m:r>
                </m:e>
                <m:sup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/>
                  <w:sz w:val="24"/>
                  <w:szCs w:val="24"/>
                </w:rPr>
                <m:t>-2x</m:t>
              </m:r>
            </m:e>
          </m:d>
          <m:r>
            <w:rPr>
              <w:rFonts w:ascii="Cambria Math" w:eastAsiaTheme="minorEastAsia" w:hAnsi="Cambria Math"/>
              <w:sz w:val="24"/>
              <w:szCs w:val="24"/>
            </w:rPr>
            <m:t xml:space="preserve"> ∙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x</m:t>
              </m:r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>+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  <w:sz w:val="24"/>
                          <w:szCs w:val="24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2</m:t>
                      </m:r>
                    </m:num>
                    <m:den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x</m:t>
                      </m:r>
                    </m:den>
                  </m:f>
                </m:e>
              </m:d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 xml:space="preserve">= </m:t>
          </m:r>
        </m:oMath>
      </m:oMathPara>
    </w:p>
    <w:p w:rsidR="002C753B" w:rsidRPr="002C753B" w:rsidRDefault="00E5388B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                                 =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x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2</m:t>
                      </m:r>
                    </m:sup>
                  </m:sSup>
                </m:e>
              </m:d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>-2∙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x</m:t>
              </m:r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>∙2x+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2x</m:t>
                  </m:r>
                </m:e>
              </m:d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>+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>4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x</m:t>
                  </m:r>
                </m:e>
                <m:sup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sup>
              </m:sSup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x</m:t>
              </m:r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>-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>8x</m:t>
              </m:r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x</m:t>
              </m:r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>+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>4</m:t>
              </m:r>
            </m:num>
            <m:den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x</m:t>
                  </m:r>
                </m:e>
                <m:sup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sup>
              </m:sSup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</m:oMath>
      </m:oMathPara>
    </w:p>
    <w:p w:rsidR="0067544A" w:rsidRPr="002C753B" w:rsidRDefault="002C753B">
      <w:pPr>
        <w:rPr>
          <w:rFonts w:eastAsiaTheme="minorEastAsia"/>
          <w:b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                                 =</m:t>
          </m:r>
          <m:bar>
            <m:barPr>
              <m:ctrlPr>
                <w:rPr>
                  <w:rFonts w:ascii="Cambria Math" w:eastAsiaTheme="minorEastAsia" w:hAnsi="Cambria Math"/>
                  <w:b/>
                  <w:i/>
                  <w:sz w:val="24"/>
                  <w:szCs w:val="24"/>
                </w:rPr>
              </m:ctrlPr>
            </m:barPr>
            <m:e>
              <m:sSup>
                <m:sSupPr>
                  <m:ctrlPr>
                    <w:rPr>
                      <w:rFonts w:ascii="Cambria Math" w:eastAsiaTheme="minorEastAsia" w:hAnsi="Cambria Math"/>
                      <w:b/>
                      <w:i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x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4</m:t>
                  </m:r>
                </m:sup>
              </m:sSup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-4</m:t>
              </m:r>
              <m:sSup>
                <m:sSupPr>
                  <m:ctrlPr>
                    <w:rPr>
                      <w:rFonts w:ascii="Cambria Math" w:eastAsiaTheme="minorEastAsia" w:hAnsi="Cambria Math"/>
                      <w:b/>
                      <w:i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x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3</m:t>
                  </m:r>
                </m:sup>
              </m:sSup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+4</m:t>
              </m:r>
              <m:sSup>
                <m:sSupPr>
                  <m:ctrlPr>
                    <w:rPr>
                      <w:rFonts w:ascii="Cambria Math" w:eastAsiaTheme="minorEastAsia" w:hAnsi="Cambria Math"/>
                      <w:b/>
                      <w:i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x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+4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x-8+</m:t>
              </m:r>
              <m:f>
                <m:fPr>
                  <m:ctrlPr>
                    <w:rPr>
                      <w:rFonts w:ascii="Cambria Math" w:eastAsiaTheme="minorEastAsia" w:hAnsi="Cambria Math"/>
                      <w:b/>
                      <w:i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4</m:t>
                  </m:r>
                </m:num>
                <m:den>
                  <m:sSup>
                    <m:sSupPr>
                      <m:ctrlPr>
                        <w:rPr>
                          <w:rFonts w:ascii="Cambria Math" w:eastAsiaTheme="minorEastAsia" w:hAnsi="Cambria Math"/>
                          <w:b/>
                          <w:i/>
                          <w:sz w:val="24"/>
                          <w:szCs w:val="24"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x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2</m:t>
                      </m:r>
                    </m:sup>
                  </m:sSup>
                </m:den>
              </m:f>
            </m:e>
          </m:bar>
        </m:oMath>
      </m:oMathPara>
    </w:p>
    <w:p w:rsidR="009328C4" w:rsidRDefault="009328C4">
      <w:pPr>
        <w:rPr>
          <w:rFonts w:eastAsiaTheme="minorEastAsia"/>
          <w:sz w:val="24"/>
          <w:szCs w:val="24"/>
        </w:rPr>
      </w:pPr>
    </w:p>
    <w:p w:rsidR="009328C4" w:rsidRDefault="009328C4">
      <w:pPr>
        <w:rPr>
          <w:rFonts w:eastAsiaTheme="minorEastAsia"/>
          <w:sz w:val="24"/>
          <w:szCs w:val="24"/>
        </w:rPr>
      </w:pPr>
    </w:p>
    <w:p w:rsidR="009328C4" w:rsidRPr="009328C4" w:rsidRDefault="002C753B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8.  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dPr>
                <m:e>
                  <m:rad>
                    <m:radPr>
                      <m:degHide m:val="1"/>
                      <m:ctrlPr>
                        <w:rPr>
                          <w:rFonts w:ascii="Cambria Math" w:eastAsiaTheme="minorEastAsia" w:hAnsi="Cambria Math"/>
                          <w:i/>
                          <w:sz w:val="24"/>
                          <w:szCs w:val="24"/>
                        </w:rPr>
                      </m:ctrlPr>
                    </m:radPr>
                    <m:deg/>
                    <m:e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3</m:t>
                      </m:r>
                    </m:e>
                  </m:rad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+</m:t>
                  </m:r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  <w:sz w:val="24"/>
                          <w:szCs w:val="24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3</m:t>
                      </m:r>
                    </m:den>
                  </m:f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+</m:t>
                  </m:r>
                  <m:rad>
                    <m:radPr>
                      <m:degHide m:val="1"/>
                      <m:ctrlPr>
                        <w:rPr>
                          <w:rFonts w:ascii="Cambria Math" w:eastAsiaTheme="minorEastAsia" w:hAnsi="Cambria Math"/>
                          <w:i/>
                          <w:sz w:val="24"/>
                          <w:szCs w:val="24"/>
                        </w:rPr>
                      </m:ctrlPr>
                    </m:radPr>
                    <m:deg/>
                    <m:e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2</m:t>
                      </m:r>
                    </m:e>
                  </m:rad>
                </m:e>
              </m:d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d>
                <m:dPr>
                  <m:begChr m:val="["/>
                  <m:endChr m:val="]"/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dPr>
                <m:e>
                  <m:d>
                    <m:dPr>
                      <m:ctrlPr>
                        <w:rPr>
                          <w:rFonts w:ascii="Cambria Math" w:eastAsiaTheme="minorEastAsia" w:hAnsi="Cambria Math"/>
                          <w:i/>
                          <w:sz w:val="24"/>
                          <w:szCs w:val="24"/>
                        </w:rPr>
                      </m:ctrlPr>
                    </m:dPr>
                    <m:e>
                      <m:rad>
                        <m:radPr>
                          <m:degHide m:val="1"/>
                          <m:ctrlPr>
                            <w:rPr>
                              <w:rFonts w:ascii="Cambria Math" w:eastAsiaTheme="minorEastAsia" w:hAnsi="Cambria Math"/>
                              <w:i/>
                              <w:sz w:val="24"/>
                              <w:szCs w:val="24"/>
                            </w:rPr>
                          </m:ctrlPr>
                        </m:radPr>
                        <m:deg/>
                        <m:e>
                          <m:r>
                            <w:rPr>
                              <w:rFonts w:ascii="Cambria Math" w:eastAsiaTheme="minorEastAsia" w:hAnsi="Cambria Math"/>
                              <w:sz w:val="24"/>
                              <w:szCs w:val="24"/>
                            </w:rPr>
                            <m:t>3</m:t>
                          </m:r>
                        </m:e>
                      </m:rad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+</m:t>
                      </m:r>
                      <m:rad>
                        <m:radPr>
                          <m:degHide m:val="1"/>
                          <m:ctrlPr>
                            <w:rPr>
                              <w:rFonts w:ascii="Cambria Math" w:eastAsiaTheme="minorEastAsia" w:hAnsi="Cambria Math"/>
                              <w:i/>
                              <w:sz w:val="24"/>
                              <w:szCs w:val="24"/>
                            </w:rPr>
                          </m:ctrlPr>
                        </m:radPr>
                        <m:deg/>
                        <m:e>
                          <m:r>
                            <w:rPr>
                              <w:rFonts w:ascii="Cambria Math" w:eastAsiaTheme="minorEastAsia" w:hAnsi="Cambria Math"/>
                              <w:sz w:val="24"/>
                              <w:szCs w:val="24"/>
                            </w:rPr>
                            <m:t>2</m:t>
                          </m:r>
                        </m:e>
                      </m:rad>
                    </m:e>
                  </m:d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+</m:t>
                  </m:r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  <w:sz w:val="24"/>
                          <w:szCs w:val="24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3</m:t>
                      </m:r>
                    </m:den>
                  </m:f>
                </m:e>
              </m:d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dPr>
                <m:e>
                  <m:rad>
                    <m:radPr>
                      <m:degHide m:val="1"/>
                      <m:ctrlPr>
                        <w:rPr>
                          <w:rFonts w:ascii="Cambria Math" w:eastAsiaTheme="minorEastAsia" w:hAnsi="Cambria Math"/>
                          <w:i/>
                          <w:sz w:val="24"/>
                          <w:szCs w:val="24"/>
                        </w:rPr>
                      </m:ctrlPr>
                    </m:radPr>
                    <m:deg/>
                    <m:e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3</m:t>
                      </m:r>
                    </m:e>
                  </m:rad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+</m:t>
                  </m:r>
                  <m:rad>
                    <m:radPr>
                      <m:degHide m:val="1"/>
                      <m:ctrlPr>
                        <w:rPr>
                          <w:rFonts w:ascii="Cambria Math" w:eastAsiaTheme="minorEastAsia" w:hAnsi="Cambria Math"/>
                          <w:i/>
                          <w:sz w:val="24"/>
                          <w:szCs w:val="24"/>
                        </w:rPr>
                      </m:ctrlPr>
                    </m:radPr>
                    <m:deg/>
                    <m:e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2</m:t>
                      </m:r>
                    </m:e>
                  </m:rad>
                </m:e>
              </m:d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>+2∙</m:t>
          </m:r>
          <m:d>
            <m:d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dPr>
            <m:e>
              <m:rad>
                <m:radPr>
                  <m:degHide m:val="1"/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radPr>
                <m:deg/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3</m:t>
                  </m:r>
                </m:e>
              </m:rad>
              <m:r>
                <w:rPr>
                  <w:rFonts w:ascii="Cambria Math" w:eastAsiaTheme="minorEastAsia" w:hAnsi="Cambria Math"/>
                  <w:sz w:val="24"/>
                  <w:szCs w:val="24"/>
                </w:rPr>
                <m:t>+</m:t>
              </m:r>
              <m:rad>
                <m:radPr>
                  <m:degHide m:val="1"/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radPr>
                <m:deg/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e>
              </m:rad>
            </m:e>
          </m:d>
          <m:r>
            <w:rPr>
              <w:rFonts w:ascii="Cambria Math" w:eastAsiaTheme="minorEastAsia" w:hAnsi="Cambria Math"/>
              <w:sz w:val="24"/>
              <w:szCs w:val="24"/>
            </w:rPr>
            <m:t>∙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>1</m:t>
              </m:r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3</m:t>
              </m:r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>+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  <w:sz w:val="24"/>
                          <w:szCs w:val="24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3</m:t>
                      </m:r>
                    </m:den>
                  </m:f>
                </m:e>
              </m:d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</m:oMath>
      </m:oMathPara>
    </w:p>
    <w:p w:rsidR="009328C4" w:rsidRPr="009328C4" w:rsidRDefault="009328C4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                                  =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dPr>
                <m:e>
                  <m:rad>
                    <m:radPr>
                      <m:degHide m:val="1"/>
                      <m:ctrlPr>
                        <w:rPr>
                          <w:rFonts w:ascii="Cambria Math" w:eastAsiaTheme="minorEastAsia" w:hAnsi="Cambria Math"/>
                          <w:i/>
                          <w:sz w:val="24"/>
                          <w:szCs w:val="24"/>
                        </w:rPr>
                      </m:ctrlPr>
                    </m:radPr>
                    <m:deg/>
                    <m:e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3</m:t>
                      </m:r>
                    </m:e>
                  </m:rad>
                </m:e>
              </m:d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>+2∙</m:t>
          </m:r>
          <m:rad>
            <m:radPr>
              <m:degHide m:val="1"/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radPr>
            <m:deg/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3</m:t>
              </m:r>
            </m:e>
          </m:rad>
          <m:r>
            <w:rPr>
              <w:rFonts w:ascii="Cambria Math" w:eastAsiaTheme="minorEastAsia" w:hAnsi="Cambria Math"/>
              <w:sz w:val="24"/>
              <w:szCs w:val="24"/>
            </w:rPr>
            <m:t>∙</m:t>
          </m:r>
          <m:rad>
            <m:radPr>
              <m:degHide m:val="1"/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radPr>
            <m:deg/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e>
          </m:rad>
          <m:r>
            <w:rPr>
              <w:rFonts w:ascii="Cambria Math" w:eastAsiaTheme="minorEastAsia" w:hAnsi="Cambria Math"/>
              <w:sz w:val="24"/>
              <w:szCs w:val="24"/>
            </w:rPr>
            <m:t>+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dPr>
                <m:e>
                  <m:rad>
                    <m:radPr>
                      <m:degHide m:val="1"/>
                      <m:ctrlPr>
                        <w:rPr>
                          <w:rFonts w:ascii="Cambria Math" w:eastAsiaTheme="minorEastAsia" w:hAnsi="Cambria Math"/>
                          <w:i/>
                          <w:sz w:val="24"/>
                          <w:szCs w:val="24"/>
                        </w:rPr>
                      </m:ctrlPr>
                    </m:radPr>
                    <m:deg/>
                    <m:e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2</m:t>
                      </m:r>
                    </m:e>
                  </m:rad>
                </m:e>
              </m:d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>+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  <m:rad>
                <m:radPr>
                  <m:degHide m:val="1"/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radPr>
                <m:deg/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3</m:t>
                  </m:r>
                </m:e>
              </m:rad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3</m:t>
              </m:r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>+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  <m:rad>
                <m:radPr>
                  <m:degHide m:val="1"/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radPr>
                <m:deg/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e>
              </m:rad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3</m:t>
              </m:r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>+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>1</m:t>
              </m:r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9</m:t>
              </m:r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</m:oMath>
      </m:oMathPara>
    </w:p>
    <w:p w:rsidR="002C753B" w:rsidRPr="006D7B1B" w:rsidRDefault="009328C4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                                  =</m:t>
          </m:r>
          <m:bar>
            <m:barPr>
              <m:ctrlPr>
                <w:rPr>
                  <w:rFonts w:ascii="Cambria Math" w:eastAsiaTheme="minorEastAsia" w:hAnsi="Cambria Math"/>
                  <w:b/>
                  <w:i/>
                  <w:sz w:val="24"/>
                  <w:szCs w:val="24"/>
                </w:rPr>
              </m:ctrlPr>
            </m:barPr>
            <m:e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3+2</m:t>
              </m:r>
              <m:rad>
                <m:radPr>
                  <m:degHide m:val="1"/>
                  <m:ctrlPr>
                    <w:rPr>
                      <w:rFonts w:ascii="Cambria Math" w:eastAsiaTheme="minorEastAsia" w:hAnsi="Cambria Math"/>
                      <w:b/>
                      <w:i/>
                      <w:sz w:val="24"/>
                      <w:szCs w:val="24"/>
                    </w:rPr>
                  </m:ctrlPr>
                </m:radPr>
                <m:deg/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6</m:t>
                  </m:r>
                </m:e>
              </m:rad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+2+</m:t>
              </m:r>
              <m:f>
                <m:fPr>
                  <m:ctrlPr>
                    <w:rPr>
                      <w:rFonts w:ascii="Cambria Math" w:eastAsiaTheme="minorEastAsia" w:hAnsi="Cambria Math"/>
                      <w:b/>
                      <w:i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  <m:rad>
                    <m:radPr>
                      <m:degHide m:val="1"/>
                      <m:ctrlPr>
                        <w:rPr>
                          <w:rFonts w:ascii="Cambria Math" w:eastAsiaTheme="minorEastAsia" w:hAnsi="Cambria Math"/>
                          <w:b/>
                          <w:i/>
                          <w:sz w:val="24"/>
                          <w:szCs w:val="24"/>
                        </w:rPr>
                      </m:ctrlPr>
                    </m:radPr>
                    <m:deg/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3</m:t>
                      </m:r>
                    </m:e>
                  </m:rad>
                </m:num>
                <m:den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3</m:t>
                  </m:r>
                </m:den>
              </m:f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+</m:t>
              </m:r>
              <m:f>
                <m:fPr>
                  <m:ctrlPr>
                    <w:rPr>
                      <w:rFonts w:ascii="Cambria Math" w:eastAsiaTheme="minorEastAsia" w:hAnsi="Cambria Math"/>
                      <w:b/>
                      <w:i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  <m:rad>
                    <m:radPr>
                      <m:degHide m:val="1"/>
                      <m:ctrlPr>
                        <w:rPr>
                          <w:rFonts w:ascii="Cambria Math" w:eastAsiaTheme="minorEastAsia" w:hAnsi="Cambria Math"/>
                          <w:b/>
                          <w:i/>
                          <w:sz w:val="24"/>
                          <w:szCs w:val="24"/>
                        </w:rPr>
                      </m:ctrlPr>
                    </m:radPr>
                    <m:deg/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2</m:t>
                      </m:r>
                    </m:e>
                  </m:rad>
                </m:num>
                <m:den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3</m:t>
                  </m:r>
                </m:den>
              </m:f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+</m:t>
              </m:r>
              <m:f>
                <m:fPr>
                  <m:ctrlPr>
                    <w:rPr>
                      <w:rFonts w:ascii="Cambria Math" w:eastAsiaTheme="minorEastAsia" w:hAnsi="Cambria Math"/>
                      <w:b/>
                      <w:i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9</m:t>
                  </m:r>
                </m:den>
              </m:f>
            </m:e>
          </m:bar>
        </m:oMath>
      </m:oMathPara>
      <w:bookmarkStart w:id="0" w:name="_GoBack"/>
      <w:bookmarkEnd w:id="0"/>
    </w:p>
    <w:sectPr w:rsidR="002C753B" w:rsidRPr="006D7B1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583E"/>
    <w:rsid w:val="000F1245"/>
    <w:rsid w:val="000F2841"/>
    <w:rsid w:val="002C731A"/>
    <w:rsid w:val="002C753B"/>
    <w:rsid w:val="00445987"/>
    <w:rsid w:val="004F4396"/>
    <w:rsid w:val="0057044E"/>
    <w:rsid w:val="006339A1"/>
    <w:rsid w:val="0067544A"/>
    <w:rsid w:val="006D7B1B"/>
    <w:rsid w:val="006E4A68"/>
    <w:rsid w:val="006E5B76"/>
    <w:rsid w:val="00765CCA"/>
    <w:rsid w:val="00872E7A"/>
    <w:rsid w:val="008B449E"/>
    <w:rsid w:val="009328C4"/>
    <w:rsid w:val="009B42C8"/>
    <w:rsid w:val="009C4FFD"/>
    <w:rsid w:val="00E0583E"/>
    <w:rsid w:val="00E5388B"/>
    <w:rsid w:val="00F508BC"/>
    <w:rsid w:val="00F84722"/>
    <w:rsid w:val="00FC1BAD"/>
    <w:rsid w:val="00FE3A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E0583E"/>
    <w:rPr>
      <w:color w:val="80808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E058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E0583E"/>
    <w:rPr>
      <w:rFonts w:ascii="Tahoma" w:hAnsi="Tahoma" w:cs="Tahoma"/>
      <w:sz w:val="16"/>
      <w:szCs w:val="16"/>
    </w:rPr>
  </w:style>
  <w:style w:type="paragraph" w:styleId="Bezmezer">
    <w:name w:val="No Spacing"/>
    <w:uiPriority w:val="1"/>
    <w:qFormat/>
    <w:rsid w:val="00FE3AE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E0583E"/>
    <w:rPr>
      <w:color w:val="80808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E058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E0583E"/>
    <w:rPr>
      <w:rFonts w:ascii="Tahoma" w:hAnsi="Tahoma" w:cs="Tahoma"/>
      <w:sz w:val="16"/>
      <w:szCs w:val="16"/>
    </w:rPr>
  </w:style>
  <w:style w:type="paragraph" w:styleId="Bezmezer">
    <w:name w:val="No Spacing"/>
    <w:uiPriority w:val="1"/>
    <w:qFormat/>
    <w:rsid w:val="00FE3AE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13999F-573C-4276-80F4-4A07B543F9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512</Words>
  <Characters>3027</Characters>
  <Application>Microsoft Office Word</Application>
  <DocSecurity>0</DocSecurity>
  <Lines>25</Lines>
  <Paragraphs>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SŠT Most - Velebudice</Company>
  <LinksUpToDate>false</LinksUpToDate>
  <CharactersWithSpaces>3532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Jana Bělíková</dc:creator>
  <cp:keywords/>
  <dc:description/>
  <cp:lastModifiedBy>Admin</cp:lastModifiedBy>
  <cp:revision>9</cp:revision>
  <dcterms:created xsi:type="dcterms:W3CDTF">2014-05-18T19:44:00Z</dcterms:created>
  <dcterms:modified xsi:type="dcterms:W3CDTF">2014-10-07T20:41:00Z</dcterms:modified>
</cp:coreProperties>
</file>